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F4478" w14:textId="03D8C7EA" w:rsidR="006802C9" w:rsidRDefault="006802C9" w:rsidP="006802C9">
      <w:pPr>
        <w:pStyle w:val="BodyText"/>
        <w:ind w:left="28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9CF381B" wp14:editId="31822A8C">
            <wp:simplePos x="0" y="0"/>
            <wp:positionH relativeFrom="page">
              <wp:posOffset>848608</wp:posOffset>
            </wp:positionH>
            <wp:positionV relativeFrom="paragraph">
              <wp:posOffset>1710248</wp:posOffset>
            </wp:positionV>
            <wp:extent cx="1931035" cy="52959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3B2873C1" wp14:editId="6D8C1D18">
            <wp:simplePos x="0" y="0"/>
            <wp:positionH relativeFrom="page">
              <wp:posOffset>4454967</wp:posOffset>
            </wp:positionH>
            <wp:positionV relativeFrom="paragraph">
              <wp:posOffset>1712595</wp:posOffset>
            </wp:positionV>
            <wp:extent cx="1744345" cy="51943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34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</w:rPr>
        <w:drawing>
          <wp:anchor distT="0" distB="0" distL="114300" distR="114300" simplePos="0" relativeHeight="251661312" behindDoc="0" locked="0" layoutInCell="1" allowOverlap="1" wp14:anchorId="3D839E2E" wp14:editId="6B694F30">
            <wp:simplePos x="1089329" y="914400"/>
            <wp:positionH relativeFrom="margin">
              <wp:align>center</wp:align>
            </wp:positionH>
            <wp:positionV relativeFrom="margin">
              <wp:align>top</wp:align>
            </wp:positionV>
            <wp:extent cx="7330630" cy="1135189"/>
            <wp:effectExtent l="0" t="0" r="3810" b="8255"/>
            <wp:wrapSquare wrapText="bothSides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0630" cy="113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2AD19" w14:textId="71A60DDE" w:rsidR="006802C9" w:rsidRDefault="006802C9" w:rsidP="006802C9">
      <w:pPr>
        <w:pStyle w:val="BodyText"/>
        <w:rPr>
          <w:rFonts w:ascii="Times New Roman"/>
        </w:rPr>
      </w:pPr>
    </w:p>
    <w:p w14:paraId="2D999901" w14:textId="52CD0B09" w:rsidR="006802C9" w:rsidRPr="00B85A5C" w:rsidRDefault="006802C9" w:rsidP="006802C9">
      <w:pPr>
        <w:pStyle w:val="BodyText"/>
        <w:ind w:left="0"/>
        <w:jc w:val="center"/>
        <w:rPr>
          <w:rFonts w:ascii="Times New Roman"/>
          <w:color w:val="E36C0A" w:themeColor="accent6" w:themeShade="BF"/>
          <w:sz w:val="56"/>
          <w:szCs w:val="56"/>
        </w:rPr>
      </w:pPr>
      <w:r w:rsidRPr="00B85A5C">
        <w:rPr>
          <w:rFonts w:ascii="Times New Roman"/>
          <w:color w:val="E36C0A" w:themeColor="accent6" w:themeShade="BF"/>
          <w:sz w:val="56"/>
          <w:szCs w:val="56"/>
        </w:rPr>
        <w:t xml:space="preserve">Manual Testing </w:t>
      </w:r>
      <w:proofErr w:type="spellStart"/>
      <w:r w:rsidR="00C96426">
        <w:rPr>
          <w:rFonts w:ascii="Times New Roman"/>
          <w:color w:val="E36C0A" w:themeColor="accent6" w:themeShade="BF"/>
          <w:sz w:val="56"/>
          <w:szCs w:val="56"/>
        </w:rPr>
        <w:t>a</w:t>
      </w:r>
      <w:r w:rsidRPr="00B85A5C">
        <w:rPr>
          <w:rFonts w:ascii="Times New Roman"/>
          <w:color w:val="E36C0A" w:themeColor="accent6" w:themeShade="BF"/>
          <w:sz w:val="56"/>
          <w:szCs w:val="56"/>
        </w:rPr>
        <w:t>cti</w:t>
      </w:r>
      <w:r w:rsidR="00C96426">
        <w:rPr>
          <w:rFonts w:ascii="Times New Roman"/>
          <w:color w:val="E36C0A" w:themeColor="accent6" w:themeShade="BF"/>
          <w:sz w:val="56"/>
          <w:szCs w:val="56"/>
        </w:rPr>
        <w:t>T</w:t>
      </w:r>
      <w:r w:rsidRPr="00B85A5C">
        <w:rPr>
          <w:rFonts w:ascii="Times New Roman"/>
          <w:color w:val="E36C0A" w:themeColor="accent6" w:themeShade="BF"/>
          <w:sz w:val="56"/>
          <w:szCs w:val="56"/>
        </w:rPr>
        <w:t>ime</w:t>
      </w:r>
      <w:proofErr w:type="spellEnd"/>
    </w:p>
    <w:p w14:paraId="788F75BB" w14:textId="77777777" w:rsidR="006802C9" w:rsidRPr="00B85A5C" w:rsidRDefault="006802C9" w:rsidP="006802C9">
      <w:pPr>
        <w:pStyle w:val="BodyText"/>
        <w:jc w:val="center"/>
        <w:rPr>
          <w:rFonts w:ascii="Times New Roman"/>
          <w:color w:val="00B0F0"/>
          <w:sz w:val="56"/>
          <w:szCs w:val="56"/>
        </w:rPr>
      </w:pPr>
      <w:r>
        <w:rPr>
          <w:rFonts w:ascii="Times New Roman"/>
          <w:noProof/>
          <w:color w:val="00B0F0"/>
          <w:sz w:val="56"/>
          <w:szCs w:val="56"/>
        </w:rPr>
        <w:drawing>
          <wp:anchor distT="0" distB="0" distL="114300" distR="114300" simplePos="0" relativeHeight="251662336" behindDoc="0" locked="0" layoutInCell="1" allowOverlap="1" wp14:anchorId="295AA61A" wp14:editId="2EECEF7E">
            <wp:simplePos x="3140765" y="3959750"/>
            <wp:positionH relativeFrom="margin">
              <wp:align>center</wp:align>
            </wp:positionH>
            <wp:positionV relativeFrom="margin">
              <wp:align>center</wp:align>
            </wp:positionV>
            <wp:extent cx="2663185" cy="2337683"/>
            <wp:effectExtent l="0" t="0" r="4445" b="5715"/>
            <wp:wrapSquare wrapText="bothSides"/>
            <wp:docPr id="5538462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46282" name="Picture 5538462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85" cy="2337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473E1" w14:textId="77777777" w:rsidR="006802C9" w:rsidRDefault="006802C9" w:rsidP="006802C9">
      <w:pPr>
        <w:pStyle w:val="BodyText"/>
        <w:rPr>
          <w:rFonts w:ascii="Times New Roman"/>
        </w:rPr>
      </w:pPr>
    </w:p>
    <w:p w14:paraId="69FE5CC5" w14:textId="77777777" w:rsidR="006802C9" w:rsidRDefault="006802C9" w:rsidP="006802C9">
      <w:pPr>
        <w:pStyle w:val="BodyText"/>
        <w:rPr>
          <w:rFonts w:ascii="Times New Roman"/>
        </w:rPr>
      </w:pPr>
    </w:p>
    <w:p w14:paraId="59992E9B" w14:textId="77777777" w:rsidR="006802C9" w:rsidRDefault="006802C9" w:rsidP="006802C9">
      <w:pPr>
        <w:pStyle w:val="BodyText"/>
        <w:rPr>
          <w:rFonts w:ascii="Times New Roman"/>
          <w:color w:val="7030A0"/>
          <w:sz w:val="48"/>
          <w:szCs w:val="48"/>
        </w:rPr>
      </w:pPr>
      <w:r>
        <w:rPr>
          <w:rFonts w:ascii="Times New Roman"/>
          <w:sz w:val="48"/>
          <w:szCs w:val="48"/>
        </w:rPr>
        <w:t xml:space="preserve">     </w:t>
      </w:r>
      <w:r w:rsidRPr="00A4483C">
        <w:rPr>
          <w:rFonts w:ascii="Times New Roman"/>
          <w:color w:val="7030A0"/>
          <w:sz w:val="48"/>
          <w:szCs w:val="48"/>
        </w:rPr>
        <w:t xml:space="preserve"> </w:t>
      </w:r>
    </w:p>
    <w:p w14:paraId="185A77B3" w14:textId="77777777" w:rsidR="006802C9" w:rsidRDefault="006802C9" w:rsidP="006802C9">
      <w:pPr>
        <w:pStyle w:val="BodyText"/>
        <w:rPr>
          <w:rFonts w:ascii="Times New Roman"/>
          <w:color w:val="7030A0"/>
          <w:sz w:val="48"/>
          <w:szCs w:val="48"/>
        </w:rPr>
      </w:pPr>
    </w:p>
    <w:p w14:paraId="0808C620" w14:textId="77777777" w:rsidR="006802C9" w:rsidRDefault="006802C9" w:rsidP="006802C9">
      <w:pPr>
        <w:pStyle w:val="BodyText"/>
        <w:rPr>
          <w:rFonts w:ascii="Times New Roman"/>
          <w:color w:val="7030A0"/>
          <w:sz w:val="48"/>
          <w:szCs w:val="48"/>
        </w:rPr>
      </w:pPr>
    </w:p>
    <w:p w14:paraId="1937A24D" w14:textId="77777777" w:rsidR="006802C9" w:rsidRDefault="006802C9" w:rsidP="006802C9">
      <w:pPr>
        <w:pStyle w:val="BodyText"/>
        <w:ind w:left="0"/>
        <w:rPr>
          <w:rFonts w:ascii="Times New Roman"/>
          <w:color w:val="7030A0"/>
          <w:sz w:val="48"/>
          <w:szCs w:val="48"/>
        </w:rPr>
      </w:pPr>
    </w:p>
    <w:p w14:paraId="73743BEA" w14:textId="77777777" w:rsidR="006802C9" w:rsidRDefault="006802C9" w:rsidP="006802C9">
      <w:pPr>
        <w:pStyle w:val="BodyText"/>
        <w:ind w:left="0"/>
        <w:rPr>
          <w:rFonts w:ascii="Times New Roman"/>
          <w:color w:val="7030A0"/>
          <w:sz w:val="48"/>
          <w:szCs w:val="48"/>
        </w:rPr>
      </w:pPr>
    </w:p>
    <w:p w14:paraId="5E39F032" w14:textId="7281AA6E" w:rsidR="006802C9" w:rsidRDefault="006802C9" w:rsidP="006802C9">
      <w:pPr>
        <w:pStyle w:val="BodyText"/>
        <w:ind w:left="0"/>
        <w:rPr>
          <w:rFonts w:ascii="Times New Roman"/>
          <w:sz w:val="48"/>
          <w:szCs w:val="48"/>
        </w:rPr>
      </w:pPr>
      <w:r w:rsidRPr="00A4483C">
        <w:rPr>
          <w:rFonts w:ascii="Times New Roman"/>
          <w:color w:val="7030A0"/>
          <w:sz w:val="48"/>
          <w:szCs w:val="48"/>
        </w:rPr>
        <w:t xml:space="preserve">Project submitted </w:t>
      </w:r>
      <w:proofErr w:type="gramStart"/>
      <w:r w:rsidRPr="00A4483C">
        <w:rPr>
          <w:rFonts w:ascii="Times New Roman"/>
          <w:color w:val="7030A0"/>
          <w:sz w:val="48"/>
          <w:szCs w:val="48"/>
        </w:rPr>
        <w:t>by:-</w:t>
      </w:r>
      <w:proofErr w:type="gramEnd"/>
    </w:p>
    <w:p w14:paraId="6FC086F4" w14:textId="32361905" w:rsidR="006802C9" w:rsidRDefault="006802C9" w:rsidP="006802C9">
      <w:pPr>
        <w:pStyle w:val="BodyText"/>
        <w:ind w:left="0"/>
        <w:rPr>
          <w:rFonts w:ascii="Times New Roman"/>
          <w:sz w:val="48"/>
          <w:szCs w:val="48"/>
        </w:rPr>
      </w:pPr>
      <w:r>
        <w:rPr>
          <w:rFonts w:ascii="Times New Roman"/>
          <w:color w:val="7030A0"/>
          <w:sz w:val="48"/>
          <w:szCs w:val="48"/>
        </w:rPr>
        <w:t xml:space="preserve">       </w:t>
      </w:r>
      <w:r w:rsidRPr="00A4483C">
        <w:rPr>
          <w:rFonts w:ascii="Times New Roman"/>
          <w:color w:val="7030A0"/>
          <w:sz w:val="48"/>
          <w:szCs w:val="48"/>
        </w:rPr>
        <w:t xml:space="preserve">Team </w:t>
      </w:r>
      <w:proofErr w:type="gramStart"/>
      <w:r w:rsidRPr="00A4483C">
        <w:rPr>
          <w:rFonts w:ascii="Times New Roman"/>
          <w:color w:val="7030A0"/>
          <w:sz w:val="48"/>
          <w:szCs w:val="48"/>
        </w:rPr>
        <w:t>leader:</w:t>
      </w:r>
      <w:r w:rsidR="000A7D12">
        <w:rPr>
          <w:rFonts w:ascii="Times New Roman"/>
          <w:color w:val="7030A0"/>
          <w:sz w:val="48"/>
          <w:szCs w:val="48"/>
        </w:rPr>
        <w:t>-</w:t>
      </w:r>
      <w:proofErr w:type="gramEnd"/>
      <w:r>
        <w:rPr>
          <w:rFonts w:ascii="Times New Roman"/>
          <w:color w:val="7030A0"/>
          <w:sz w:val="48"/>
          <w:szCs w:val="48"/>
        </w:rPr>
        <w:t xml:space="preserve">   </w:t>
      </w:r>
      <w:r w:rsidR="000A7D12">
        <w:rPr>
          <w:rFonts w:ascii="Times New Roman"/>
          <w:color w:val="E36C0A" w:themeColor="accent6" w:themeShade="BF"/>
          <w:sz w:val="48"/>
          <w:szCs w:val="48"/>
        </w:rPr>
        <w:t>Gajula Manjula</w:t>
      </w:r>
    </w:p>
    <w:p w14:paraId="480621D8" w14:textId="3D243C9D" w:rsidR="006802C9" w:rsidRPr="00A4483C" w:rsidRDefault="006802C9" w:rsidP="006802C9">
      <w:pPr>
        <w:pStyle w:val="BodyText"/>
        <w:ind w:left="0"/>
        <w:rPr>
          <w:rFonts w:ascii="Times New Roman"/>
          <w:color w:val="7030A0"/>
          <w:sz w:val="48"/>
          <w:szCs w:val="48"/>
        </w:rPr>
      </w:pPr>
      <w:r>
        <w:rPr>
          <w:rFonts w:ascii="Times New Roman"/>
          <w:color w:val="7030A0"/>
          <w:sz w:val="48"/>
          <w:szCs w:val="48"/>
        </w:rPr>
        <w:t xml:space="preserve">       </w:t>
      </w:r>
      <w:r w:rsidRPr="00A4483C">
        <w:rPr>
          <w:rFonts w:ascii="Times New Roman"/>
          <w:color w:val="7030A0"/>
          <w:sz w:val="48"/>
          <w:szCs w:val="48"/>
        </w:rPr>
        <w:t xml:space="preserve">Team </w:t>
      </w:r>
      <w:proofErr w:type="gramStart"/>
      <w:r w:rsidRPr="00A4483C">
        <w:rPr>
          <w:rFonts w:ascii="Times New Roman"/>
          <w:color w:val="7030A0"/>
          <w:sz w:val="48"/>
          <w:szCs w:val="48"/>
        </w:rPr>
        <w:t>member</w:t>
      </w:r>
      <w:r w:rsidR="000A7D12">
        <w:rPr>
          <w:rFonts w:ascii="Times New Roman"/>
          <w:color w:val="7030A0"/>
          <w:sz w:val="48"/>
          <w:szCs w:val="48"/>
        </w:rPr>
        <w:t>s</w:t>
      </w:r>
      <w:r w:rsidRPr="00A4483C">
        <w:rPr>
          <w:rFonts w:ascii="Times New Roman"/>
          <w:color w:val="7030A0"/>
          <w:sz w:val="48"/>
          <w:szCs w:val="48"/>
        </w:rPr>
        <w:t>:</w:t>
      </w:r>
      <w:r w:rsidR="000A7D12">
        <w:rPr>
          <w:rFonts w:ascii="Times New Roman"/>
          <w:color w:val="7030A0"/>
          <w:sz w:val="48"/>
          <w:szCs w:val="48"/>
        </w:rPr>
        <w:t>-</w:t>
      </w:r>
      <w:proofErr w:type="gramEnd"/>
    </w:p>
    <w:p w14:paraId="2E4D4831" w14:textId="75336C15" w:rsidR="006802C9" w:rsidRPr="00A4483C" w:rsidRDefault="006802C9" w:rsidP="006802C9">
      <w:pPr>
        <w:pStyle w:val="BodyText"/>
        <w:ind w:left="2880"/>
        <w:rPr>
          <w:rFonts w:ascii="Times New Roman"/>
          <w:color w:val="E36C0A" w:themeColor="accent6" w:themeShade="BF"/>
          <w:sz w:val="48"/>
          <w:szCs w:val="48"/>
        </w:rPr>
      </w:pPr>
      <w:r>
        <w:rPr>
          <w:rFonts w:ascii="Times New Roman"/>
          <w:sz w:val="48"/>
          <w:szCs w:val="48"/>
        </w:rPr>
        <w:tab/>
      </w:r>
      <w:r w:rsidRPr="00A4483C">
        <w:rPr>
          <w:rFonts w:ascii="Times New Roman"/>
          <w:color w:val="E36C0A" w:themeColor="accent6" w:themeShade="BF"/>
          <w:sz w:val="48"/>
          <w:szCs w:val="48"/>
        </w:rPr>
        <w:t>*</w:t>
      </w:r>
      <w:r w:rsidR="000A7D12">
        <w:rPr>
          <w:rFonts w:ascii="Times New Roman"/>
          <w:color w:val="E36C0A" w:themeColor="accent6" w:themeShade="BF"/>
          <w:sz w:val="48"/>
          <w:szCs w:val="48"/>
        </w:rPr>
        <w:t xml:space="preserve">Devathi </w:t>
      </w:r>
      <w:proofErr w:type="spellStart"/>
      <w:r w:rsidR="000A7D12">
        <w:rPr>
          <w:rFonts w:ascii="Times New Roman"/>
          <w:color w:val="E36C0A" w:themeColor="accent6" w:themeShade="BF"/>
          <w:sz w:val="48"/>
          <w:szCs w:val="48"/>
        </w:rPr>
        <w:t>Anjalirani</w:t>
      </w:r>
      <w:proofErr w:type="spellEnd"/>
    </w:p>
    <w:p w14:paraId="65D748C7" w14:textId="61B027A6" w:rsidR="006802C9" w:rsidRPr="00A4483C" w:rsidRDefault="006802C9" w:rsidP="006802C9">
      <w:pPr>
        <w:pStyle w:val="BodyText"/>
        <w:ind w:left="2880"/>
        <w:rPr>
          <w:rFonts w:ascii="Times New Roman"/>
          <w:color w:val="E36C0A" w:themeColor="accent6" w:themeShade="BF"/>
          <w:sz w:val="48"/>
          <w:szCs w:val="48"/>
        </w:rPr>
      </w:pPr>
      <w:r w:rsidRPr="00A4483C">
        <w:rPr>
          <w:rFonts w:ascii="Times New Roman"/>
          <w:color w:val="E36C0A" w:themeColor="accent6" w:themeShade="BF"/>
          <w:sz w:val="48"/>
          <w:szCs w:val="48"/>
        </w:rPr>
        <w:tab/>
        <w:t>*</w:t>
      </w:r>
      <w:r w:rsidR="000A7D12">
        <w:rPr>
          <w:rFonts w:ascii="Times New Roman"/>
          <w:color w:val="E36C0A" w:themeColor="accent6" w:themeShade="BF"/>
          <w:sz w:val="48"/>
          <w:szCs w:val="48"/>
        </w:rPr>
        <w:t xml:space="preserve">Dasari </w:t>
      </w:r>
      <w:proofErr w:type="spellStart"/>
      <w:r w:rsidR="000A7D12">
        <w:rPr>
          <w:rFonts w:ascii="Times New Roman"/>
          <w:color w:val="E36C0A" w:themeColor="accent6" w:themeShade="BF"/>
          <w:sz w:val="48"/>
          <w:szCs w:val="48"/>
        </w:rPr>
        <w:t>Guruprasadyadav</w:t>
      </w:r>
      <w:proofErr w:type="spellEnd"/>
    </w:p>
    <w:p w14:paraId="0F0FF75A" w14:textId="0EF08C38" w:rsidR="006802C9" w:rsidRPr="00A4483C" w:rsidRDefault="006802C9" w:rsidP="006802C9">
      <w:pPr>
        <w:pStyle w:val="BodyText"/>
        <w:ind w:left="2880"/>
        <w:rPr>
          <w:rFonts w:ascii="Times New Roman"/>
          <w:color w:val="E36C0A" w:themeColor="accent6" w:themeShade="BF"/>
          <w:sz w:val="48"/>
          <w:szCs w:val="48"/>
        </w:rPr>
      </w:pPr>
      <w:r w:rsidRPr="00A4483C">
        <w:rPr>
          <w:rFonts w:ascii="Times New Roman"/>
          <w:color w:val="E36C0A" w:themeColor="accent6" w:themeShade="BF"/>
          <w:sz w:val="48"/>
          <w:szCs w:val="48"/>
        </w:rPr>
        <w:tab/>
        <w:t>*</w:t>
      </w:r>
      <w:r w:rsidR="000A7D12">
        <w:rPr>
          <w:rFonts w:ascii="Times New Roman"/>
          <w:color w:val="E36C0A" w:themeColor="accent6" w:themeShade="BF"/>
          <w:sz w:val="48"/>
          <w:szCs w:val="48"/>
        </w:rPr>
        <w:t>Ganta Praneetha</w:t>
      </w:r>
    </w:p>
    <w:p w14:paraId="7290F13D" w14:textId="4A555DF7" w:rsidR="006802C9" w:rsidRDefault="006802C9" w:rsidP="006802C9">
      <w:pPr>
        <w:pStyle w:val="BodyText"/>
        <w:ind w:left="2880"/>
        <w:rPr>
          <w:rFonts w:ascii="Times New Roman"/>
          <w:color w:val="E36C0A" w:themeColor="accent6" w:themeShade="BF"/>
          <w:sz w:val="48"/>
          <w:szCs w:val="48"/>
        </w:rPr>
      </w:pPr>
      <w:r w:rsidRPr="00A4483C">
        <w:rPr>
          <w:rFonts w:ascii="Times New Roman"/>
          <w:color w:val="E36C0A" w:themeColor="accent6" w:themeShade="BF"/>
          <w:sz w:val="48"/>
          <w:szCs w:val="48"/>
        </w:rPr>
        <w:tab/>
        <w:t>*</w:t>
      </w:r>
      <w:proofErr w:type="spellStart"/>
      <w:r w:rsidR="000A7D12">
        <w:rPr>
          <w:rFonts w:ascii="Times New Roman"/>
          <w:color w:val="E36C0A" w:themeColor="accent6" w:themeShade="BF"/>
          <w:sz w:val="48"/>
          <w:szCs w:val="48"/>
        </w:rPr>
        <w:t>Gangarapu</w:t>
      </w:r>
      <w:proofErr w:type="spellEnd"/>
      <w:r w:rsidR="000A7D12">
        <w:rPr>
          <w:rFonts w:ascii="Times New Roman"/>
          <w:color w:val="E36C0A" w:themeColor="accent6" w:themeShade="BF"/>
          <w:sz w:val="48"/>
          <w:szCs w:val="48"/>
        </w:rPr>
        <w:t xml:space="preserve"> Maneesha</w:t>
      </w:r>
    </w:p>
    <w:p w14:paraId="6B020876" w14:textId="77777777" w:rsidR="006802C9" w:rsidRDefault="006802C9">
      <w:pPr>
        <w:rPr>
          <w:rFonts w:ascii="Times New Roman"/>
          <w:color w:val="E36C0A" w:themeColor="accent6" w:themeShade="BF"/>
          <w:sz w:val="48"/>
          <w:szCs w:val="48"/>
        </w:rPr>
      </w:pPr>
      <w:r>
        <w:rPr>
          <w:rFonts w:ascii="Times New Roman"/>
          <w:color w:val="E36C0A" w:themeColor="accent6" w:themeShade="BF"/>
          <w:sz w:val="48"/>
          <w:szCs w:val="48"/>
        </w:rPr>
        <w:br w:type="page"/>
      </w:r>
    </w:p>
    <w:p w14:paraId="58612C48" w14:textId="5DD462A1" w:rsidR="006802C9" w:rsidRPr="00C96426" w:rsidRDefault="00C96426" w:rsidP="00C96426">
      <w:pPr>
        <w:pStyle w:val="BodyText"/>
        <w:ind w:left="0"/>
        <w:rPr>
          <w:b/>
          <w:bCs/>
          <w:color w:val="000000" w:themeColor="text1"/>
        </w:rPr>
      </w:pPr>
      <w:r>
        <w:rPr>
          <w:b/>
          <w:bCs/>
          <w:color w:val="C0504D" w:themeColor="accent2"/>
        </w:rPr>
        <w:lastRenderedPageBreak/>
        <w:t xml:space="preserve">       </w:t>
      </w:r>
      <w:proofErr w:type="spellStart"/>
      <w:r w:rsidRPr="00C96426">
        <w:rPr>
          <w:b/>
          <w:bCs/>
          <w:color w:val="C0504D" w:themeColor="accent2"/>
        </w:rPr>
        <w:t>actiTime</w:t>
      </w:r>
      <w:proofErr w:type="spellEnd"/>
      <w:r w:rsidR="006802C9" w:rsidRPr="00C96426">
        <w:rPr>
          <w:b/>
          <w:bCs/>
          <w:color w:val="C0504D" w:themeColor="accent2"/>
        </w:rPr>
        <w:t xml:space="preserve"> Manual Testing</w:t>
      </w:r>
    </w:p>
    <w:p w14:paraId="626E58C8" w14:textId="77777777" w:rsidR="00C96426" w:rsidRDefault="00C96426" w:rsidP="006802C9">
      <w:pPr>
        <w:pStyle w:val="BodyText"/>
        <w:ind w:left="0"/>
        <w:rPr>
          <w:rFonts w:ascii="Times New Roman" w:hAnsi="Times New Roman" w:cs="Times New Roman"/>
          <w:sz w:val="36"/>
          <w:szCs w:val="36"/>
        </w:rPr>
      </w:pPr>
    </w:p>
    <w:p w14:paraId="0A7B2E38" w14:textId="026B1E19" w:rsidR="006802C9" w:rsidRPr="00C96426" w:rsidRDefault="006802C9" w:rsidP="006802C9">
      <w:pPr>
        <w:pStyle w:val="BodyText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96426">
        <w:rPr>
          <w:rFonts w:ascii="Times New Roman" w:hAnsi="Times New Roman" w:cs="Times New Roman"/>
          <w:sz w:val="32"/>
          <w:szCs w:val="32"/>
        </w:rPr>
        <w:t>actTime</w:t>
      </w:r>
      <w:proofErr w:type="spellEnd"/>
      <w:r w:rsidRPr="00C96426">
        <w:rPr>
          <w:rFonts w:ascii="Times New Roman" w:hAnsi="Times New Roman" w:cs="Times New Roman"/>
          <w:sz w:val="32"/>
          <w:szCs w:val="32"/>
        </w:rPr>
        <w:t xml:space="preserve"> is a web site deals with product for time tracking software for cost effective </w:t>
      </w:r>
      <w:proofErr w:type="spellStart"/>
      <w:proofErr w:type="gramStart"/>
      <w:r w:rsidRPr="00C96426">
        <w:rPr>
          <w:rFonts w:ascii="Times New Roman" w:hAnsi="Times New Roman" w:cs="Times New Roman"/>
          <w:sz w:val="32"/>
          <w:szCs w:val="32"/>
        </w:rPr>
        <w:t>projects.actTime</w:t>
      </w:r>
      <w:proofErr w:type="spellEnd"/>
      <w:proofErr w:type="gramEnd"/>
      <w:r w:rsidRPr="00C96426">
        <w:rPr>
          <w:rFonts w:ascii="Times New Roman" w:hAnsi="Times New Roman" w:cs="Times New Roman"/>
          <w:sz w:val="32"/>
          <w:szCs w:val="32"/>
        </w:rPr>
        <w:t xml:space="preserve"> boosts </w:t>
      </w:r>
      <w:proofErr w:type="spellStart"/>
      <w:r w:rsidRPr="00C96426">
        <w:rPr>
          <w:rFonts w:ascii="Times New Roman" w:hAnsi="Times New Roman" w:cs="Times New Roman"/>
          <w:sz w:val="32"/>
          <w:szCs w:val="32"/>
        </w:rPr>
        <w:t>performance,track</w:t>
      </w:r>
      <w:proofErr w:type="spellEnd"/>
      <w:r w:rsidRPr="00C96426">
        <w:rPr>
          <w:rFonts w:ascii="Times New Roman" w:hAnsi="Times New Roman" w:cs="Times New Roman"/>
          <w:sz w:val="32"/>
          <w:szCs w:val="32"/>
        </w:rPr>
        <w:t xml:space="preserve"> work progress and don’t leave any billable second untracked and records billable hours for a project resource for easy monitoring the work hours.</w:t>
      </w:r>
    </w:p>
    <w:p w14:paraId="457CC1DD" w14:textId="02683338" w:rsidR="006802C9" w:rsidRPr="00C96426" w:rsidRDefault="006802C9" w:rsidP="006802C9">
      <w:pPr>
        <w:pStyle w:val="BodyText"/>
        <w:ind w:left="0"/>
        <w:rPr>
          <w:rFonts w:ascii="Times New Roman" w:hAnsi="Times New Roman" w:cs="Times New Roman"/>
          <w:sz w:val="32"/>
          <w:szCs w:val="32"/>
        </w:rPr>
      </w:pPr>
      <w:r w:rsidRPr="00C96426">
        <w:rPr>
          <w:rFonts w:ascii="Times New Roman" w:hAnsi="Times New Roman" w:cs="Times New Roman"/>
          <w:sz w:val="32"/>
          <w:szCs w:val="32"/>
        </w:rPr>
        <w:t xml:space="preserve">We can generate reports based </w:t>
      </w:r>
      <w:proofErr w:type="spellStart"/>
      <w:r w:rsidRPr="00C96426">
        <w:rPr>
          <w:rFonts w:ascii="Times New Roman" w:hAnsi="Times New Roman" w:cs="Times New Roman"/>
          <w:sz w:val="32"/>
          <w:szCs w:val="32"/>
        </w:rPr>
        <w:t>based</w:t>
      </w:r>
      <w:proofErr w:type="spellEnd"/>
      <w:r w:rsidRPr="00C96426">
        <w:rPr>
          <w:rFonts w:ascii="Times New Roman" w:hAnsi="Times New Roman" w:cs="Times New Roman"/>
          <w:sz w:val="32"/>
          <w:szCs w:val="32"/>
        </w:rPr>
        <w:t xml:space="preserve"> on hours logged and </w:t>
      </w:r>
      <w:proofErr w:type="spellStart"/>
      <w:proofErr w:type="gramStart"/>
      <w:r w:rsidRPr="00C96426">
        <w:rPr>
          <w:rFonts w:ascii="Times New Roman" w:hAnsi="Times New Roman" w:cs="Times New Roman"/>
          <w:sz w:val="32"/>
          <w:szCs w:val="32"/>
        </w:rPr>
        <w:t>also,we</w:t>
      </w:r>
      <w:proofErr w:type="spellEnd"/>
      <w:proofErr w:type="gramEnd"/>
      <w:r w:rsidRPr="00C96426">
        <w:rPr>
          <w:rFonts w:ascii="Times New Roman" w:hAnsi="Times New Roman" w:cs="Times New Roman"/>
          <w:sz w:val="32"/>
          <w:szCs w:val="32"/>
        </w:rPr>
        <w:t xml:space="preserve"> can integrate with other platforms like google </w:t>
      </w:r>
      <w:proofErr w:type="spellStart"/>
      <w:r w:rsidRPr="00C96426">
        <w:rPr>
          <w:rFonts w:ascii="Times New Roman" w:hAnsi="Times New Roman" w:cs="Times New Roman"/>
          <w:sz w:val="32"/>
          <w:szCs w:val="32"/>
        </w:rPr>
        <w:t>calender,Zapier</w:t>
      </w:r>
      <w:proofErr w:type="spellEnd"/>
      <w:r w:rsidRPr="00C96426">
        <w:rPr>
          <w:rFonts w:ascii="Times New Roman" w:hAnsi="Times New Roman" w:cs="Times New Roman"/>
          <w:sz w:val="32"/>
          <w:szCs w:val="32"/>
        </w:rPr>
        <w:t xml:space="preserve"> etc.</w:t>
      </w:r>
    </w:p>
    <w:p w14:paraId="7C6E4F81" w14:textId="77777777" w:rsidR="006802C9" w:rsidRPr="00C96426" w:rsidRDefault="006802C9" w:rsidP="006802C9">
      <w:pPr>
        <w:pStyle w:val="BodyText"/>
        <w:ind w:left="0"/>
        <w:rPr>
          <w:rFonts w:ascii="Times New Roman" w:hAnsi="Times New Roman" w:cs="Times New Roman"/>
          <w:sz w:val="32"/>
          <w:szCs w:val="32"/>
        </w:rPr>
      </w:pPr>
    </w:p>
    <w:p w14:paraId="6961271F" w14:textId="77777777" w:rsidR="00EE70E1" w:rsidRPr="00C96426" w:rsidRDefault="00EE70E1" w:rsidP="006802C9">
      <w:pPr>
        <w:pStyle w:val="BodyText"/>
        <w:ind w:left="0"/>
        <w:rPr>
          <w:rFonts w:ascii="Times New Roman" w:hAnsi="Times New Roman" w:cs="Times New Roman"/>
          <w:color w:val="E36C0A" w:themeColor="accent6" w:themeShade="BF"/>
          <w:sz w:val="32"/>
          <w:szCs w:val="32"/>
        </w:rPr>
      </w:pPr>
    </w:p>
    <w:p w14:paraId="35B1D71B" w14:textId="1EC7D397" w:rsidR="000039F6" w:rsidRDefault="006802C9">
      <w:r w:rsidRPr="006802C9">
        <w:rPr>
          <w:noProof/>
        </w:rPr>
        <w:drawing>
          <wp:inline distT="0" distB="0" distL="0" distR="0" wp14:anchorId="6D596990" wp14:editId="4C725B75">
            <wp:extent cx="5731510" cy="204470"/>
            <wp:effectExtent l="0" t="0" r="0" b="0"/>
            <wp:docPr id="1666053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7920" w14:textId="77777777" w:rsidR="00EE70E1" w:rsidRDefault="00EE70E1"/>
    <w:p w14:paraId="1D6FD727" w14:textId="77777777" w:rsidR="00EE70E1" w:rsidRDefault="00EE70E1"/>
    <w:p w14:paraId="500CAA1D" w14:textId="2F4AB7B2" w:rsidR="006802C9" w:rsidRDefault="006802C9">
      <w:r w:rsidRPr="007E128B">
        <w:rPr>
          <w:b/>
          <w:noProof/>
          <w:sz w:val="10"/>
        </w:rPr>
        <w:drawing>
          <wp:inline distT="0" distB="0" distL="0" distR="0" wp14:anchorId="6075E148" wp14:editId="7E9FB3A8">
            <wp:extent cx="5731510" cy="2821977"/>
            <wp:effectExtent l="0" t="0" r="2540" b="0"/>
            <wp:docPr id="9571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29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E21" w14:textId="77777777" w:rsidR="006802C9" w:rsidRDefault="006802C9"/>
    <w:p w14:paraId="5228C74F" w14:textId="77777777" w:rsidR="006802C9" w:rsidRDefault="006802C9"/>
    <w:p w14:paraId="306AAE29" w14:textId="77777777" w:rsidR="006802C9" w:rsidRDefault="006802C9" w:rsidP="006802C9">
      <w:r>
        <w:t xml:space="preserve">Link: </w:t>
      </w:r>
      <w:r>
        <w:rPr>
          <w:rStyle w:val="Hyperlink"/>
        </w:rPr>
        <w:t xml:space="preserve"> </w:t>
      </w:r>
      <w:r w:rsidRPr="009720E3">
        <w:rPr>
          <w:rStyle w:val="Hyperlink"/>
        </w:rPr>
        <w:t>https://www.actitime.com</w:t>
      </w:r>
    </w:p>
    <w:p w14:paraId="363F2B3E" w14:textId="14DEDE29" w:rsidR="00EE70E1" w:rsidRDefault="00EE70E1"/>
    <w:p w14:paraId="44FD8FC1" w14:textId="77777777" w:rsidR="00EE70E1" w:rsidRDefault="00EE70E1">
      <w:r>
        <w:br w:type="page"/>
      </w:r>
    </w:p>
    <w:p w14:paraId="56E05DD7" w14:textId="77777777" w:rsidR="00EE70E1" w:rsidRDefault="00EE70E1" w:rsidP="00EE70E1">
      <w:pPr>
        <w:spacing w:before="81"/>
        <w:rPr>
          <w:b/>
          <w:sz w:val="28"/>
        </w:rPr>
      </w:pPr>
      <w:r>
        <w:rPr>
          <w:b/>
          <w:sz w:val="28"/>
        </w:rPr>
        <w:lastRenderedPageBreak/>
        <w:t>Project Flow:</w:t>
      </w:r>
    </w:p>
    <w:p w14:paraId="787CF757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185"/>
        <w:ind w:left="840" w:right="0" w:hanging="361"/>
        <w:rPr>
          <w:sz w:val="20"/>
        </w:rPr>
      </w:pPr>
      <w:r>
        <w:rPr>
          <w:sz w:val="20"/>
        </w:rPr>
        <w:t xml:space="preserve">User can register and use the </w:t>
      </w:r>
      <w:proofErr w:type="spellStart"/>
      <w:r>
        <w:rPr>
          <w:sz w:val="20"/>
        </w:rPr>
        <w:t>actiTIME</w:t>
      </w:r>
      <w:proofErr w:type="spellEnd"/>
      <w:r>
        <w:rPr>
          <w:sz w:val="20"/>
        </w:rPr>
        <w:t xml:space="preserve"> application for free for 30days</w:t>
      </w:r>
    </w:p>
    <w:p w14:paraId="6D29B692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24"/>
        <w:ind w:left="840" w:right="0" w:hanging="361"/>
        <w:rPr>
          <w:sz w:val="20"/>
        </w:rPr>
      </w:pPr>
      <w:r>
        <w:rPr>
          <w:sz w:val="20"/>
        </w:rPr>
        <w:t xml:space="preserve">User can register once and login using credentials and security code received to email provide at the time of registration  </w:t>
      </w:r>
    </w:p>
    <w:p w14:paraId="744DE384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24"/>
        <w:ind w:left="840" w:right="0" w:hanging="361"/>
        <w:rPr>
          <w:sz w:val="20"/>
        </w:rPr>
      </w:pPr>
      <w:r>
        <w:rPr>
          <w:sz w:val="20"/>
        </w:rPr>
        <w:t>User can chat with customer representative for any queries</w:t>
      </w:r>
    </w:p>
    <w:p w14:paraId="6B1E2F1E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24"/>
        <w:ind w:left="840" w:right="0" w:hanging="361"/>
        <w:rPr>
          <w:sz w:val="20"/>
        </w:rPr>
      </w:pPr>
      <w:r w:rsidRPr="0038038B">
        <w:rPr>
          <w:sz w:val="20"/>
        </w:rPr>
        <w:t xml:space="preserve">User can also generate reports from </w:t>
      </w:r>
      <w:proofErr w:type="spellStart"/>
      <w:r w:rsidRPr="0038038B">
        <w:rPr>
          <w:sz w:val="20"/>
        </w:rPr>
        <w:t>actiTIME</w:t>
      </w:r>
      <w:proofErr w:type="spellEnd"/>
      <w:r w:rsidRPr="0038038B">
        <w:rPr>
          <w:sz w:val="20"/>
        </w:rPr>
        <w:t xml:space="preserve"> application about logging hours </w:t>
      </w:r>
    </w:p>
    <w:p w14:paraId="00028EF5" w14:textId="77777777" w:rsidR="00EE70E1" w:rsidRPr="0038038B" w:rsidRDefault="00EE70E1" w:rsidP="00EE70E1">
      <w:pPr>
        <w:pStyle w:val="ListParagraph"/>
        <w:tabs>
          <w:tab w:val="left" w:pos="840"/>
          <w:tab w:val="left" w:pos="841"/>
        </w:tabs>
        <w:spacing w:before="24"/>
        <w:ind w:left="840" w:firstLine="0"/>
        <w:rPr>
          <w:sz w:val="20"/>
        </w:rPr>
      </w:pPr>
    </w:p>
    <w:p w14:paraId="7D33069F" w14:textId="77777777" w:rsidR="00EE70E1" w:rsidRPr="00EE70E1" w:rsidRDefault="00EE70E1" w:rsidP="00EE70E1">
      <w:pPr>
        <w:pStyle w:val="Heading1"/>
        <w:ind w:left="0"/>
        <w:rPr>
          <w:sz w:val="32"/>
          <w:szCs w:val="32"/>
          <w:u w:val="none"/>
        </w:rPr>
      </w:pPr>
      <w:r w:rsidRPr="00EE70E1">
        <w:rPr>
          <w:sz w:val="32"/>
          <w:szCs w:val="32"/>
          <w:u w:val="none"/>
        </w:rPr>
        <w:t>Modules Structure:</w:t>
      </w:r>
    </w:p>
    <w:p w14:paraId="2991F5C1" w14:textId="77777777" w:rsidR="00EE70E1" w:rsidRDefault="00EE70E1" w:rsidP="00EE70E1">
      <w:pPr>
        <w:tabs>
          <w:tab w:val="left" w:pos="840"/>
          <w:tab w:val="left" w:pos="841"/>
        </w:tabs>
        <w:spacing w:before="24"/>
        <w:ind w:left="567"/>
        <w:rPr>
          <w:sz w:val="20"/>
        </w:rPr>
      </w:pPr>
    </w:p>
    <w:p w14:paraId="5F8DB56B" w14:textId="77777777" w:rsidR="00EE70E1" w:rsidRPr="00A26645" w:rsidRDefault="00EE70E1" w:rsidP="00EE70E1">
      <w:pPr>
        <w:tabs>
          <w:tab w:val="left" w:pos="840"/>
          <w:tab w:val="left" w:pos="841"/>
        </w:tabs>
        <w:spacing w:before="24"/>
        <w:ind w:left="567"/>
        <w:rPr>
          <w:sz w:val="20"/>
        </w:rPr>
      </w:pPr>
      <w:r>
        <w:rPr>
          <w:sz w:val="20"/>
        </w:rPr>
        <w:t xml:space="preserve">We have different modules in this </w:t>
      </w:r>
      <w:r w:rsidRPr="00A26645">
        <w:rPr>
          <w:sz w:val="20"/>
        </w:rPr>
        <w:t xml:space="preserve">all the </w:t>
      </w:r>
      <w:r>
        <w:rPr>
          <w:sz w:val="20"/>
        </w:rPr>
        <w:t>modules are</w:t>
      </w:r>
      <w:r w:rsidRPr="00A26645">
        <w:rPr>
          <w:sz w:val="20"/>
        </w:rPr>
        <w:t xml:space="preserve"> listed</w:t>
      </w:r>
      <w:r w:rsidRPr="00A26645">
        <w:rPr>
          <w:spacing w:val="-14"/>
          <w:sz w:val="20"/>
        </w:rPr>
        <w:t xml:space="preserve"> </w:t>
      </w:r>
      <w:r w:rsidRPr="00A26645">
        <w:rPr>
          <w:sz w:val="20"/>
        </w:rPr>
        <w:t>below,</w:t>
      </w:r>
    </w:p>
    <w:p w14:paraId="5A75AE93" w14:textId="77777777" w:rsidR="00EE70E1" w:rsidRDefault="00EE70E1" w:rsidP="00EE70E1">
      <w:pPr>
        <w:pStyle w:val="ListParagraph"/>
        <w:tabs>
          <w:tab w:val="left" w:pos="840"/>
          <w:tab w:val="left" w:pos="841"/>
        </w:tabs>
        <w:spacing w:before="100"/>
        <w:ind w:left="840" w:firstLine="0"/>
        <w:rPr>
          <w:sz w:val="20"/>
        </w:rPr>
      </w:pPr>
    </w:p>
    <w:p w14:paraId="6FB71C09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0" w:line="229" w:lineRule="exact"/>
        <w:ind w:left="840" w:right="0" w:hanging="361"/>
        <w:rPr>
          <w:sz w:val="20"/>
        </w:rPr>
      </w:pPr>
      <w:r>
        <w:rPr>
          <w:sz w:val="20"/>
        </w:rPr>
        <w:t xml:space="preserve">Features </w:t>
      </w:r>
    </w:p>
    <w:p w14:paraId="5EBB6EEB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1"/>
        <w:ind w:right="0" w:hanging="361"/>
        <w:rPr>
          <w:sz w:val="20"/>
        </w:rPr>
      </w:pPr>
      <w:r>
        <w:rPr>
          <w:sz w:val="20"/>
        </w:rPr>
        <w:t xml:space="preserve">Time Tracking </w:t>
      </w:r>
    </w:p>
    <w:p w14:paraId="579B0BB4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Billing &amp; Invoicing</w:t>
      </w:r>
    </w:p>
    <w:p w14:paraId="721CEC87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Customer Care</w:t>
      </w:r>
    </w:p>
    <w:p w14:paraId="5AAAE5B6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Reports &amp; Data Analysis</w:t>
      </w:r>
    </w:p>
    <w:p w14:paraId="693B5BE5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Team Management</w:t>
      </w:r>
    </w:p>
    <w:p w14:paraId="254145CC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Integrations</w:t>
      </w:r>
    </w:p>
    <w:p w14:paraId="541F6246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Project Tracking</w:t>
      </w:r>
    </w:p>
    <w:p w14:paraId="5309F5FD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Workflow</w:t>
      </w:r>
    </w:p>
    <w:p w14:paraId="402ECD97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Product Datasheet PDF</w:t>
      </w:r>
    </w:p>
    <w:p w14:paraId="5E91FC29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37"/>
        <w:ind w:right="0" w:hanging="361"/>
        <w:rPr>
          <w:sz w:val="20"/>
        </w:rPr>
      </w:pPr>
      <w:r>
        <w:rPr>
          <w:sz w:val="20"/>
        </w:rPr>
        <w:t>See all features link</w:t>
      </w:r>
    </w:p>
    <w:p w14:paraId="218396B9" w14:textId="77777777" w:rsidR="00EE70E1" w:rsidRDefault="00EE70E1" w:rsidP="00EE70E1">
      <w:pPr>
        <w:pStyle w:val="ListParagraph"/>
        <w:tabs>
          <w:tab w:val="left" w:pos="1560"/>
          <w:tab w:val="left" w:pos="1561"/>
        </w:tabs>
        <w:spacing w:before="37"/>
        <w:ind w:left="1560" w:firstLine="0"/>
        <w:rPr>
          <w:sz w:val="20"/>
        </w:rPr>
      </w:pPr>
    </w:p>
    <w:p w14:paraId="503A0B47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34" w:line="229" w:lineRule="exact"/>
        <w:ind w:left="840" w:right="0" w:hanging="361"/>
        <w:rPr>
          <w:sz w:val="20"/>
        </w:rPr>
      </w:pPr>
      <w:r>
        <w:rPr>
          <w:sz w:val="20"/>
        </w:rPr>
        <w:t>Clients</w:t>
      </w:r>
    </w:p>
    <w:p w14:paraId="5DCF74FD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Architecture</w:t>
      </w:r>
    </w:p>
    <w:p w14:paraId="7AC7F1B6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Education</w:t>
      </w:r>
    </w:p>
    <w:p w14:paraId="6390D138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IT</w:t>
      </w:r>
    </w:p>
    <w:p w14:paraId="45B74628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Consulting</w:t>
      </w:r>
    </w:p>
    <w:p w14:paraId="230B4D31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Engineering</w:t>
      </w:r>
    </w:p>
    <w:p w14:paraId="039D106B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Small Business</w:t>
      </w:r>
    </w:p>
    <w:p w14:paraId="3B8B9484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Design</w:t>
      </w:r>
    </w:p>
    <w:p w14:paraId="74CD55E8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Healthcare</w:t>
      </w:r>
    </w:p>
    <w:p w14:paraId="046589D7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Case studies</w:t>
      </w:r>
    </w:p>
    <w:p w14:paraId="4665A797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See all industries link</w:t>
      </w:r>
    </w:p>
    <w:p w14:paraId="44DB2552" w14:textId="77777777" w:rsidR="00EE70E1" w:rsidRDefault="00EE70E1" w:rsidP="00EE70E1">
      <w:pPr>
        <w:pStyle w:val="ListParagraph"/>
        <w:tabs>
          <w:tab w:val="left" w:pos="1560"/>
          <w:tab w:val="left" w:pos="1561"/>
        </w:tabs>
        <w:spacing w:line="229" w:lineRule="exact"/>
        <w:ind w:left="1560" w:firstLine="0"/>
        <w:rPr>
          <w:sz w:val="20"/>
        </w:rPr>
      </w:pPr>
    </w:p>
    <w:p w14:paraId="26338FFC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1"/>
        <w:ind w:left="840" w:right="0" w:hanging="361"/>
        <w:rPr>
          <w:sz w:val="20"/>
        </w:rPr>
      </w:pPr>
      <w:r>
        <w:rPr>
          <w:sz w:val="20"/>
        </w:rPr>
        <w:t>Pricing</w:t>
      </w:r>
    </w:p>
    <w:p w14:paraId="23277E2E" w14:textId="77777777" w:rsidR="00EE70E1" w:rsidRDefault="00EE70E1" w:rsidP="00EE70E1">
      <w:pPr>
        <w:pStyle w:val="ListParagraph"/>
        <w:tabs>
          <w:tab w:val="left" w:pos="840"/>
          <w:tab w:val="left" w:pos="841"/>
        </w:tabs>
        <w:spacing w:before="1"/>
        <w:ind w:left="840" w:firstLine="0"/>
        <w:rPr>
          <w:sz w:val="20"/>
        </w:rPr>
      </w:pPr>
    </w:p>
    <w:p w14:paraId="3D207710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1" w:line="229" w:lineRule="exact"/>
        <w:ind w:left="840" w:right="0" w:hanging="361"/>
        <w:rPr>
          <w:sz w:val="20"/>
        </w:rPr>
      </w:pPr>
      <w:r>
        <w:rPr>
          <w:sz w:val="20"/>
        </w:rPr>
        <w:t xml:space="preserve">Help </w:t>
      </w:r>
      <w:proofErr w:type="spellStart"/>
      <w:r>
        <w:rPr>
          <w:sz w:val="20"/>
        </w:rPr>
        <w:t>Center</w:t>
      </w:r>
      <w:proofErr w:type="spellEnd"/>
    </w:p>
    <w:p w14:paraId="21847E2D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User Guide</w:t>
      </w:r>
    </w:p>
    <w:p w14:paraId="72E94442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FAQ</w:t>
      </w:r>
    </w:p>
    <w:p w14:paraId="79EC95DA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Admin Guide</w:t>
      </w:r>
    </w:p>
    <w:p w14:paraId="043DD265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How-to-Videos</w:t>
      </w:r>
    </w:p>
    <w:p w14:paraId="52BD2C74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r>
        <w:rPr>
          <w:sz w:val="20"/>
        </w:rPr>
        <w:t>API Guide</w:t>
      </w:r>
    </w:p>
    <w:p w14:paraId="3E5F4E15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 w:line="229" w:lineRule="exact"/>
        <w:ind w:right="0" w:hanging="361"/>
        <w:rPr>
          <w:sz w:val="20"/>
        </w:rPr>
      </w:pPr>
      <w:proofErr w:type="spellStart"/>
      <w:r>
        <w:rPr>
          <w:sz w:val="20"/>
        </w:rPr>
        <w:t>actiTIME</w:t>
      </w:r>
      <w:proofErr w:type="spellEnd"/>
      <w:r>
        <w:rPr>
          <w:sz w:val="20"/>
        </w:rPr>
        <w:t xml:space="preserve"> Tips</w:t>
      </w:r>
    </w:p>
    <w:p w14:paraId="694363B4" w14:textId="77777777" w:rsidR="00EE70E1" w:rsidRDefault="00EE70E1" w:rsidP="00EE70E1">
      <w:pPr>
        <w:pStyle w:val="ListParagraph"/>
        <w:tabs>
          <w:tab w:val="left" w:pos="1560"/>
          <w:tab w:val="left" w:pos="1561"/>
        </w:tabs>
        <w:spacing w:line="229" w:lineRule="exact"/>
        <w:ind w:left="1560" w:firstLine="0"/>
        <w:rPr>
          <w:sz w:val="20"/>
        </w:rPr>
      </w:pPr>
    </w:p>
    <w:p w14:paraId="5954D5B1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1"/>
        <w:ind w:left="840" w:right="0" w:hanging="361"/>
        <w:rPr>
          <w:sz w:val="20"/>
        </w:rPr>
      </w:pPr>
      <w:r>
        <w:rPr>
          <w:sz w:val="20"/>
        </w:rPr>
        <w:t>Resources</w:t>
      </w:r>
    </w:p>
    <w:p w14:paraId="2696D752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/>
        <w:ind w:right="0" w:hanging="361"/>
        <w:rPr>
          <w:sz w:val="20"/>
        </w:rPr>
      </w:pPr>
      <w:r>
        <w:rPr>
          <w:sz w:val="20"/>
        </w:rPr>
        <w:t xml:space="preserve">Guides by topic </w:t>
      </w:r>
    </w:p>
    <w:p w14:paraId="03CF2D79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/>
        <w:ind w:right="0" w:hanging="361"/>
        <w:rPr>
          <w:sz w:val="20"/>
        </w:rPr>
      </w:pPr>
      <w:r>
        <w:rPr>
          <w:sz w:val="20"/>
        </w:rPr>
        <w:t>Time Tracking</w:t>
      </w:r>
    </w:p>
    <w:p w14:paraId="3E1035C7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/>
        <w:ind w:right="0" w:hanging="361"/>
        <w:rPr>
          <w:sz w:val="20"/>
        </w:rPr>
      </w:pPr>
      <w:r>
        <w:rPr>
          <w:sz w:val="20"/>
        </w:rPr>
        <w:t>Project Costs</w:t>
      </w:r>
    </w:p>
    <w:p w14:paraId="0EEBDD53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/>
        <w:ind w:right="0" w:hanging="361"/>
        <w:rPr>
          <w:sz w:val="20"/>
        </w:rPr>
      </w:pPr>
      <w:r>
        <w:rPr>
          <w:sz w:val="20"/>
        </w:rPr>
        <w:t xml:space="preserve">Guides by Industries </w:t>
      </w:r>
    </w:p>
    <w:p w14:paraId="09967E51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/>
        <w:ind w:right="0" w:hanging="361"/>
        <w:rPr>
          <w:sz w:val="20"/>
        </w:rPr>
      </w:pPr>
      <w:r>
        <w:rPr>
          <w:sz w:val="20"/>
        </w:rPr>
        <w:t>For Developers</w:t>
      </w:r>
    </w:p>
    <w:p w14:paraId="6D788FA3" w14:textId="77777777" w:rsidR="00EE70E1" w:rsidRDefault="00EE70E1" w:rsidP="00EE70E1">
      <w:pPr>
        <w:pStyle w:val="ListParagraph"/>
        <w:numPr>
          <w:ilvl w:val="1"/>
          <w:numId w:val="1"/>
        </w:numPr>
        <w:tabs>
          <w:tab w:val="left" w:pos="1560"/>
          <w:tab w:val="left" w:pos="1561"/>
        </w:tabs>
        <w:spacing w:before="0"/>
        <w:ind w:right="0" w:hanging="361"/>
        <w:rPr>
          <w:sz w:val="20"/>
        </w:rPr>
      </w:pPr>
      <w:r>
        <w:rPr>
          <w:sz w:val="20"/>
        </w:rPr>
        <w:t>For Architects</w:t>
      </w:r>
    </w:p>
    <w:p w14:paraId="452B527B" w14:textId="77777777" w:rsidR="00EE70E1" w:rsidRDefault="00EE70E1" w:rsidP="00EE70E1">
      <w:pPr>
        <w:pStyle w:val="ListParagraph"/>
        <w:tabs>
          <w:tab w:val="left" w:pos="1560"/>
          <w:tab w:val="left" w:pos="1561"/>
        </w:tabs>
        <w:ind w:left="1560" w:firstLine="0"/>
        <w:rPr>
          <w:sz w:val="20"/>
        </w:rPr>
      </w:pPr>
    </w:p>
    <w:p w14:paraId="31574C38" w14:textId="77777777" w:rsidR="00EE70E1" w:rsidRDefault="00EE70E1" w:rsidP="00EE70E1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0" w:line="229" w:lineRule="exact"/>
        <w:ind w:left="840" w:right="0" w:hanging="361"/>
        <w:rPr>
          <w:sz w:val="20"/>
        </w:rPr>
      </w:pPr>
      <w:r>
        <w:rPr>
          <w:sz w:val="20"/>
        </w:rPr>
        <w:t>Login</w:t>
      </w:r>
      <w:r w:rsidRPr="00EE70E1">
        <w:rPr>
          <w:sz w:val="20"/>
        </w:rPr>
        <w:t xml:space="preserve"> </w:t>
      </w:r>
      <w:bookmarkStart w:id="0" w:name="_Hlk145521927"/>
    </w:p>
    <w:p w14:paraId="5B1C57FA" w14:textId="5FE36B0A" w:rsidR="00EE70E1" w:rsidRDefault="00EE70E1" w:rsidP="00EE70E1">
      <w:pPr>
        <w:pStyle w:val="ListParagraph"/>
        <w:tabs>
          <w:tab w:val="left" w:pos="840"/>
          <w:tab w:val="left" w:pos="841"/>
        </w:tabs>
        <w:spacing w:before="0" w:line="229" w:lineRule="exact"/>
        <w:ind w:left="840" w:right="0" w:firstLine="0"/>
        <w:rPr>
          <w:b/>
          <w:bCs/>
          <w:sz w:val="24"/>
          <w:szCs w:val="24"/>
          <w:u w:val="thick"/>
        </w:rPr>
      </w:pPr>
      <w:r w:rsidRPr="00EE70E1">
        <w:rPr>
          <w:b/>
          <w:bCs/>
          <w:sz w:val="24"/>
          <w:szCs w:val="24"/>
          <w:u w:val="thick"/>
        </w:rPr>
        <w:lastRenderedPageBreak/>
        <w:t>Milestone 2: Clients Module</w:t>
      </w:r>
    </w:p>
    <w:p w14:paraId="2BF00000" w14:textId="77777777" w:rsidR="00EE70E1" w:rsidRPr="00EE70E1" w:rsidRDefault="00EE70E1" w:rsidP="00EE70E1">
      <w:pPr>
        <w:pStyle w:val="ListParagraph"/>
        <w:tabs>
          <w:tab w:val="left" w:pos="840"/>
          <w:tab w:val="left" w:pos="841"/>
        </w:tabs>
        <w:spacing w:before="0" w:line="229" w:lineRule="exact"/>
        <w:ind w:left="840" w:right="0" w:firstLine="0"/>
        <w:rPr>
          <w:b/>
          <w:bCs/>
          <w:sz w:val="24"/>
          <w:szCs w:val="24"/>
          <w:u w:val="thick"/>
        </w:rPr>
      </w:pPr>
    </w:p>
    <w:p w14:paraId="0D730AE3" w14:textId="470666A7" w:rsidR="00EE70E1" w:rsidRPr="00EE70E1" w:rsidRDefault="00EE70E1" w:rsidP="00EE70E1">
      <w:pPr>
        <w:pStyle w:val="ListParagraph"/>
        <w:tabs>
          <w:tab w:val="left" w:pos="840"/>
          <w:tab w:val="left" w:pos="841"/>
        </w:tabs>
        <w:spacing w:before="0" w:line="229" w:lineRule="exact"/>
        <w:ind w:left="840" w:right="0" w:firstLine="0"/>
      </w:pPr>
      <w:r>
        <w:t xml:space="preserve">Under Clients Module we have different clients for whom </w:t>
      </w:r>
      <w:proofErr w:type="spellStart"/>
      <w:r>
        <w:t>actiTIME</w:t>
      </w:r>
      <w:proofErr w:type="spellEnd"/>
      <w:r>
        <w:t xml:space="preserve"> application is suitable for and </w:t>
      </w:r>
      <w:proofErr w:type="gramStart"/>
      <w:r>
        <w:t>it  also</w:t>
      </w:r>
      <w:proofErr w:type="gramEnd"/>
      <w:r>
        <w:t xml:space="preserve"> shows different categories of job roles who get benefit from </w:t>
      </w:r>
    </w:p>
    <w:p w14:paraId="117568EE" w14:textId="77777777" w:rsidR="00EE70E1" w:rsidRDefault="00EE70E1" w:rsidP="00EE70E1">
      <w:pPr>
        <w:pStyle w:val="BodyText"/>
        <w:ind w:left="120"/>
        <w:rPr>
          <w:sz w:val="22"/>
        </w:rPr>
      </w:pPr>
      <w:r w:rsidRPr="002D4A01">
        <w:rPr>
          <w:noProof/>
          <w:sz w:val="22"/>
        </w:rPr>
        <w:drawing>
          <wp:inline distT="0" distB="0" distL="0" distR="0" wp14:anchorId="385A7AEA" wp14:editId="022A2DA4">
            <wp:extent cx="6318250" cy="2139315"/>
            <wp:effectExtent l="0" t="0" r="6350" b="0"/>
            <wp:docPr id="213793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333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2A5B" w14:textId="77777777" w:rsidR="00EE70E1" w:rsidRDefault="00EE70E1" w:rsidP="00EE70E1">
      <w:pPr>
        <w:pStyle w:val="BodyText"/>
        <w:ind w:left="120"/>
        <w:rPr>
          <w:sz w:val="22"/>
        </w:rPr>
      </w:pPr>
      <w:r>
        <w:rPr>
          <w:sz w:val="22"/>
        </w:rPr>
        <w:t xml:space="preserve">Link: </w:t>
      </w:r>
      <w:hyperlink r:id="rId14" w:history="1">
        <w:r w:rsidRPr="00F1207B">
          <w:rPr>
            <w:rStyle w:val="Hyperlink"/>
            <w:sz w:val="22"/>
          </w:rPr>
          <w:t>https://www.actitime.com/</w:t>
        </w:r>
      </w:hyperlink>
    </w:p>
    <w:p w14:paraId="2530D23B" w14:textId="77777777" w:rsidR="00EE70E1" w:rsidRDefault="00EE70E1" w:rsidP="00EE70E1">
      <w:pPr>
        <w:pStyle w:val="BodyText"/>
        <w:ind w:left="120"/>
        <w:rPr>
          <w:sz w:val="22"/>
        </w:rPr>
      </w:pPr>
    </w:p>
    <w:p w14:paraId="5CFDEDDC" w14:textId="77777777" w:rsidR="00EE70E1" w:rsidRDefault="00EE70E1" w:rsidP="00EE70E1">
      <w:pPr>
        <w:pStyle w:val="BodyText"/>
        <w:spacing w:before="10"/>
        <w:ind w:left="120"/>
        <w:rPr>
          <w:sz w:val="28"/>
        </w:rPr>
      </w:pPr>
    </w:p>
    <w:p w14:paraId="149AF541" w14:textId="77777777" w:rsidR="00EE70E1" w:rsidRDefault="00EE70E1" w:rsidP="00EE70E1">
      <w:pPr>
        <w:pStyle w:val="Heading2"/>
        <w:ind w:left="120"/>
      </w:pPr>
      <w:r>
        <w:t xml:space="preserve">Activity 1: Verifying architects page functionality and </w:t>
      </w:r>
      <w:proofErr w:type="gramStart"/>
      <w:r>
        <w:t>text  in</w:t>
      </w:r>
      <w:proofErr w:type="gramEnd"/>
      <w:r>
        <w:t xml:space="preserve"> terms of </w:t>
      </w:r>
      <w:proofErr w:type="spellStart"/>
      <w:r>
        <w:t>color</w:t>
      </w:r>
      <w:proofErr w:type="spellEnd"/>
      <w:r>
        <w:t xml:space="preserve"> ,font ,spacing between words, design and whole representation</w:t>
      </w:r>
    </w:p>
    <w:p w14:paraId="17BF7A69" w14:textId="77777777" w:rsidR="00EE70E1" w:rsidRDefault="00EE70E1" w:rsidP="00EE70E1">
      <w:pPr>
        <w:pStyle w:val="Heading2"/>
        <w:ind w:left="120"/>
      </w:pPr>
    </w:p>
    <w:p w14:paraId="27C7BFAD" w14:textId="77777777" w:rsidR="00EE70E1" w:rsidRDefault="00EE70E1" w:rsidP="00EE70E1">
      <w:pPr>
        <w:pStyle w:val="BodyText"/>
        <w:ind w:left="-240"/>
        <w:rPr>
          <w:sz w:val="22"/>
        </w:rPr>
      </w:pPr>
    </w:p>
    <w:p w14:paraId="351105CC" w14:textId="77777777" w:rsidR="00EE70E1" w:rsidRDefault="00EE70E1" w:rsidP="00EE70E1">
      <w:pPr>
        <w:pStyle w:val="BodyText"/>
        <w:ind w:left="120"/>
        <w:rPr>
          <w:sz w:val="22"/>
        </w:rPr>
      </w:pPr>
      <w:r w:rsidRPr="00482381">
        <w:rPr>
          <w:noProof/>
          <w:sz w:val="22"/>
        </w:rPr>
        <w:drawing>
          <wp:inline distT="0" distB="0" distL="0" distR="0" wp14:anchorId="27259CC2" wp14:editId="68FB9073">
            <wp:extent cx="6318250" cy="3834130"/>
            <wp:effectExtent l="0" t="0" r="6350" b="0"/>
            <wp:docPr id="122197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73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348E" w14:textId="77777777" w:rsidR="00EE70E1" w:rsidRDefault="00EE70E1" w:rsidP="00EE70E1">
      <w:pPr>
        <w:pStyle w:val="BodyText"/>
        <w:ind w:left="-240"/>
        <w:rPr>
          <w:sz w:val="22"/>
        </w:rPr>
      </w:pPr>
    </w:p>
    <w:p w14:paraId="60A5166F" w14:textId="77777777" w:rsidR="00EE70E1" w:rsidRDefault="00EE70E1" w:rsidP="00EE70E1">
      <w:pPr>
        <w:pStyle w:val="BodyText"/>
        <w:ind w:left="120"/>
        <w:rPr>
          <w:sz w:val="22"/>
        </w:rPr>
      </w:pPr>
      <w:r>
        <w:rPr>
          <w:sz w:val="22"/>
        </w:rPr>
        <w:t xml:space="preserve">Link:  </w:t>
      </w:r>
      <w:hyperlink r:id="rId16" w:history="1">
        <w:r w:rsidRPr="00F1207B">
          <w:rPr>
            <w:rStyle w:val="Hyperlink"/>
            <w:sz w:val="22"/>
          </w:rPr>
          <w:t>https://www.actitime.com/testimonials/timesheet-for-architects</w:t>
        </w:r>
      </w:hyperlink>
    </w:p>
    <w:bookmarkEnd w:id="0"/>
    <w:p w14:paraId="2E678757" w14:textId="77777777" w:rsidR="00EE70E1" w:rsidRPr="00EE70E1" w:rsidRDefault="00EE70E1" w:rsidP="00EE70E1">
      <w:pPr>
        <w:tabs>
          <w:tab w:val="left" w:pos="840"/>
          <w:tab w:val="left" w:pos="841"/>
        </w:tabs>
        <w:spacing w:line="229" w:lineRule="exact"/>
        <w:rPr>
          <w:sz w:val="20"/>
        </w:rPr>
      </w:pPr>
    </w:p>
    <w:p w14:paraId="380C1DDC" w14:textId="77777777" w:rsidR="00EE70E1" w:rsidRDefault="00EE70E1" w:rsidP="00EE70E1">
      <w:pPr>
        <w:rPr>
          <w:sz w:val="20"/>
        </w:rPr>
      </w:pPr>
    </w:p>
    <w:p w14:paraId="5B8D55DC" w14:textId="77777777" w:rsidR="00EE70E1" w:rsidRDefault="00EE70E1" w:rsidP="00EE70E1">
      <w:pPr>
        <w:rPr>
          <w:sz w:val="20"/>
        </w:rPr>
      </w:pPr>
    </w:p>
    <w:p w14:paraId="6CCCF1AA" w14:textId="77777777" w:rsidR="00EE70E1" w:rsidRDefault="00EE70E1" w:rsidP="00EE70E1">
      <w:pPr>
        <w:rPr>
          <w:sz w:val="20"/>
        </w:rPr>
      </w:pPr>
    </w:p>
    <w:p w14:paraId="35CFF5F2" w14:textId="56FC0DE6" w:rsidR="00EE70E1" w:rsidRDefault="00EE70E1" w:rsidP="00EE70E1">
      <w:pPr>
        <w:rPr>
          <w:sz w:val="20"/>
        </w:rPr>
      </w:pPr>
      <w:r w:rsidRPr="00EE70E1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F73D265" wp14:editId="6DF1B427">
            <wp:simplePos x="0" y="0"/>
            <wp:positionH relativeFrom="page">
              <wp:align>right</wp:align>
            </wp:positionH>
            <wp:positionV relativeFrom="margin">
              <wp:posOffset>83127</wp:posOffset>
            </wp:positionV>
            <wp:extent cx="7388403" cy="8534400"/>
            <wp:effectExtent l="0" t="0" r="0" b="0"/>
            <wp:wrapSquare wrapText="bothSides"/>
            <wp:docPr id="20664437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403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49D15D" w14:textId="77777777" w:rsidR="00EE70E1" w:rsidRDefault="00EE70E1" w:rsidP="00EE70E1">
      <w:pPr>
        <w:rPr>
          <w:sz w:val="20"/>
        </w:rPr>
      </w:pPr>
    </w:p>
    <w:p w14:paraId="2F81B815" w14:textId="00056793" w:rsidR="00ED081F" w:rsidRDefault="00EE70E1" w:rsidP="00EE70E1">
      <w:r w:rsidRPr="00EE70E1">
        <w:rPr>
          <w:noProof/>
        </w:rPr>
        <w:drawing>
          <wp:inline distT="0" distB="0" distL="0" distR="0" wp14:anchorId="2B6F4471" wp14:editId="49363F0F">
            <wp:extent cx="5731510" cy="7887335"/>
            <wp:effectExtent l="0" t="0" r="2540" b="0"/>
            <wp:docPr id="1410259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2CD8" w14:textId="77777777" w:rsidR="00ED081F" w:rsidRDefault="00ED081F">
      <w:r>
        <w:br w:type="page"/>
      </w:r>
    </w:p>
    <w:p w14:paraId="25AD2F89" w14:textId="4D744CD6" w:rsidR="00ED081F" w:rsidRDefault="00ED081F" w:rsidP="00EE70E1">
      <w:r w:rsidRPr="00ED081F">
        <w:rPr>
          <w:noProof/>
        </w:rPr>
        <w:lastRenderedPageBreak/>
        <w:drawing>
          <wp:inline distT="0" distB="0" distL="0" distR="0" wp14:anchorId="1BB0E113" wp14:editId="10871CB5">
            <wp:extent cx="6283960" cy="8338457"/>
            <wp:effectExtent l="0" t="0" r="2540" b="5715"/>
            <wp:docPr id="14943645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88" cy="834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9CDD" w14:textId="77777777" w:rsidR="00ED081F" w:rsidRDefault="00ED081F">
      <w:r>
        <w:br w:type="page"/>
      </w:r>
    </w:p>
    <w:p w14:paraId="32927E69" w14:textId="76600579" w:rsidR="00ED081F" w:rsidRDefault="00ED081F">
      <w:r w:rsidRPr="00ED081F">
        <w:rPr>
          <w:noProof/>
        </w:rPr>
        <w:lastRenderedPageBreak/>
        <w:drawing>
          <wp:inline distT="0" distB="0" distL="0" distR="0" wp14:anchorId="016A4A7C" wp14:editId="7D28661F">
            <wp:extent cx="5731510" cy="8752114"/>
            <wp:effectExtent l="0" t="0" r="2540" b="0"/>
            <wp:docPr id="5001895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44" cy="875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5EE3C" w14:textId="3DDF7763" w:rsidR="00ED081F" w:rsidRDefault="00ED081F" w:rsidP="00EE70E1">
      <w:r w:rsidRPr="00ED081F">
        <w:rPr>
          <w:noProof/>
        </w:rPr>
        <w:lastRenderedPageBreak/>
        <w:drawing>
          <wp:inline distT="0" distB="0" distL="0" distR="0" wp14:anchorId="4DE22D5E" wp14:editId="19E58A0F">
            <wp:extent cx="5731510" cy="8589645"/>
            <wp:effectExtent l="0" t="0" r="2540" b="0"/>
            <wp:docPr id="11890034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ED80" w14:textId="77777777" w:rsidR="00ED081F" w:rsidRDefault="00ED081F">
      <w:r>
        <w:br w:type="page"/>
      </w:r>
    </w:p>
    <w:p w14:paraId="34010659" w14:textId="77777777" w:rsidR="00ED081F" w:rsidRPr="006B6785" w:rsidRDefault="00ED081F" w:rsidP="00ED081F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imes New Roman"/>
          <w:b/>
          <w:bCs/>
          <w:kern w:val="2"/>
          <w:sz w:val="40"/>
          <w:szCs w:val="40"/>
          <w14:ligatures w14:val="standardContextual"/>
        </w:rPr>
      </w:pPr>
      <w:r w:rsidRPr="006B6785">
        <w:rPr>
          <w:rFonts w:asciiTheme="minorHAnsi" w:eastAsiaTheme="minorHAnsi" w:hAnsiTheme="minorHAnsi" w:cstheme="minorBidi"/>
          <w:b/>
          <w:bCs/>
          <w:kern w:val="2"/>
          <w:sz w:val="40"/>
          <w:szCs w:val="40"/>
          <w14:ligatures w14:val="standardContextual"/>
        </w:rPr>
        <w:lastRenderedPageBreak/>
        <w:t>Conclusion</w:t>
      </w:r>
    </w:p>
    <w:p w14:paraId="265D5BED" w14:textId="77777777" w:rsidR="00ED081F" w:rsidRPr="006B6785" w:rsidRDefault="00ED081F" w:rsidP="00ED081F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Calibri"/>
          <w:kern w:val="2"/>
          <w:sz w:val="36"/>
          <w:szCs w:val="36"/>
          <w14:ligatures w14:val="standardContextual"/>
        </w:rPr>
      </w:pPr>
      <w:r w:rsidRPr="006B6785">
        <w:rPr>
          <w:rFonts w:asciiTheme="minorHAnsi" w:eastAsia="Times New Roman" w:hAnsiTheme="minorHAnsi" w:cstheme="minorHAnsi"/>
          <w:color w:val="374151"/>
          <w:sz w:val="32"/>
          <w:szCs w:val="32"/>
          <w:lang w:eastAsia="en-IN"/>
        </w:rPr>
        <w:t xml:space="preserve">The </w:t>
      </w:r>
      <w:proofErr w:type="spellStart"/>
      <w:r w:rsidRPr="006B6785">
        <w:rPr>
          <w:rFonts w:asciiTheme="minorHAnsi" w:eastAsiaTheme="minorHAnsi" w:hAnsiTheme="minorHAnsi" w:cstheme="minorHAnsi"/>
          <w:b/>
          <w:bCs/>
          <w:kern w:val="2"/>
          <w:sz w:val="32"/>
          <w:szCs w:val="32"/>
          <w14:ligatures w14:val="standardContextual"/>
        </w:rPr>
        <w:t>actiTIME</w:t>
      </w:r>
      <w:proofErr w:type="spellEnd"/>
      <w:r w:rsidRPr="006B6785">
        <w:rPr>
          <w:rFonts w:asciiTheme="minorHAnsi" w:eastAsia="Times New Roman" w:hAnsiTheme="minorHAnsi" w:cstheme="minorHAnsi"/>
          <w:color w:val="374151"/>
          <w:sz w:val="32"/>
          <w:szCs w:val="32"/>
          <w:lang w:eastAsia="en-IN"/>
        </w:rPr>
        <w:t xml:space="preserve"> manual project provides a framework for automating various tasks within the </w:t>
      </w:r>
      <w:proofErr w:type="spellStart"/>
      <w:r w:rsidRPr="006B6785">
        <w:rPr>
          <w:rFonts w:asciiTheme="minorHAnsi" w:eastAsiaTheme="minorHAnsi" w:hAnsiTheme="minorHAnsi" w:cstheme="minorHAnsi"/>
          <w:b/>
          <w:bCs/>
          <w:kern w:val="2"/>
          <w:sz w:val="32"/>
          <w:szCs w:val="32"/>
          <w14:ligatures w14:val="standardContextual"/>
        </w:rPr>
        <w:t>actiTIME</w:t>
      </w:r>
      <w:proofErr w:type="spellEnd"/>
      <w:r w:rsidRPr="006B6785">
        <w:rPr>
          <w:rFonts w:asciiTheme="minorHAnsi" w:eastAsiaTheme="minorHAnsi" w:hAnsiTheme="minorHAnsi" w:cstheme="minorHAnsi"/>
          <w:kern w:val="2"/>
          <w:sz w:val="32"/>
          <w:szCs w:val="32"/>
          <w14:ligatures w14:val="standardContextual"/>
        </w:rPr>
        <w:t xml:space="preserve"> </w:t>
      </w:r>
      <w:r w:rsidRPr="006B6785">
        <w:rPr>
          <w:rFonts w:asciiTheme="minorHAnsi" w:eastAsia="Times New Roman" w:hAnsiTheme="minorHAnsi" w:cstheme="minorHAnsi"/>
          <w:color w:val="374151"/>
          <w:sz w:val="32"/>
          <w:szCs w:val="32"/>
          <w:lang w:eastAsia="en-IN"/>
        </w:rPr>
        <w:t xml:space="preserve">web application using Python, Selenium, and </w:t>
      </w:r>
      <w:proofErr w:type="spellStart"/>
      <w:r w:rsidRPr="006B6785">
        <w:rPr>
          <w:rFonts w:asciiTheme="minorHAnsi" w:eastAsia="Times New Roman" w:hAnsiTheme="minorHAnsi" w:cstheme="minorHAnsi"/>
          <w:color w:val="374151"/>
          <w:sz w:val="32"/>
          <w:szCs w:val="32"/>
          <w:lang w:eastAsia="en-IN"/>
        </w:rPr>
        <w:t>Pytest</w:t>
      </w:r>
      <w:proofErr w:type="spellEnd"/>
      <w:r w:rsidRPr="006B6785">
        <w:rPr>
          <w:rFonts w:asciiTheme="minorHAnsi" w:eastAsia="Times New Roman" w:hAnsiTheme="minorHAnsi" w:cstheme="minorHAnsi"/>
          <w:color w:val="374151"/>
          <w:sz w:val="32"/>
          <w:szCs w:val="32"/>
          <w:lang w:eastAsia="en-IN"/>
        </w:rPr>
        <w:t>. With this documentation, you should be able to set up the project, execute tests, and extend/customize it according to your needs</w:t>
      </w:r>
      <w:r w:rsidRPr="006B6785">
        <w:rPr>
          <w:rFonts w:asciiTheme="minorHAnsi" w:eastAsia="Times New Roman" w:hAnsiTheme="minorHAnsi" w:cstheme="minorHAnsi"/>
          <w:color w:val="374151"/>
          <w:sz w:val="36"/>
          <w:szCs w:val="36"/>
          <w:lang w:eastAsia="en-IN"/>
        </w:rPr>
        <w:t>.</w:t>
      </w:r>
    </w:p>
    <w:p w14:paraId="6C601A57" w14:textId="77777777" w:rsidR="00EE70E1" w:rsidRPr="006B6785" w:rsidRDefault="00EE70E1" w:rsidP="00EE70E1">
      <w:pPr>
        <w:rPr>
          <w:sz w:val="36"/>
          <w:szCs w:val="36"/>
        </w:rPr>
      </w:pPr>
    </w:p>
    <w:sectPr w:rsidR="00EE70E1" w:rsidRPr="006B6785" w:rsidSect="00EE70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42650" w14:textId="77777777" w:rsidR="00675A60" w:rsidRDefault="00675A60" w:rsidP="000A7D12">
      <w:r>
        <w:separator/>
      </w:r>
    </w:p>
  </w:endnote>
  <w:endnote w:type="continuationSeparator" w:id="0">
    <w:p w14:paraId="2564893A" w14:textId="77777777" w:rsidR="00675A60" w:rsidRDefault="00675A60" w:rsidP="000A7D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8514E" w14:textId="77777777" w:rsidR="00675A60" w:rsidRDefault="00675A60" w:rsidP="000A7D12">
      <w:r>
        <w:separator/>
      </w:r>
    </w:p>
  </w:footnote>
  <w:footnote w:type="continuationSeparator" w:id="0">
    <w:p w14:paraId="0CCF9F21" w14:textId="77777777" w:rsidR="00675A60" w:rsidRDefault="00675A60" w:rsidP="000A7D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17269"/>
    <w:multiLevelType w:val="hybridMultilevel"/>
    <w:tmpl w:val="F91C71C0"/>
    <w:lvl w:ilvl="0" w:tplc="616E35E4">
      <w:numFmt w:val="bullet"/>
      <w:lvlText w:val="●"/>
      <w:lvlJc w:val="left"/>
      <w:pPr>
        <w:ind w:left="120" w:hanging="360"/>
      </w:pPr>
      <w:rPr>
        <w:rFonts w:ascii="Arial" w:eastAsia="Arial" w:hAnsi="Arial" w:cs="Arial" w:hint="default"/>
        <w:w w:val="99"/>
        <w:sz w:val="20"/>
        <w:szCs w:val="20"/>
        <w:lang w:val="en-US" w:eastAsia="en-US" w:bidi="ar-SA"/>
      </w:rPr>
    </w:lvl>
    <w:lvl w:ilvl="1" w:tplc="DCEA82B0">
      <w:numFmt w:val="bullet"/>
      <w:lvlText w:val="○"/>
      <w:lvlJc w:val="left"/>
      <w:pPr>
        <w:ind w:left="1560" w:hanging="360"/>
      </w:pPr>
      <w:rPr>
        <w:rFonts w:ascii="Arial" w:eastAsia="Arial" w:hAnsi="Arial" w:cs="Arial" w:hint="default"/>
        <w:w w:val="99"/>
        <w:sz w:val="20"/>
        <w:szCs w:val="20"/>
        <w:lang w:val="en-US" w:eastAsia="en-US" w:bidi="ar-SA"/>
      </w:rPr>
    </w:lvl>
    <w:lvl w:ilvl="2" w:tplc="346202A6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 w:tplc="DBC00D7A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 w:tplc="7332A532">
      <w:numFmt w:val="bullet"/>
      <w:lvlText w:val="•"/>
      <w:lvlJc w:val="left"/>
      <w:pPr>
        <w:ind w:left="4355" w:hanging="360"/>
      </w:pPr>
      <w:rPr>
        <w:rFonts w:hint="default"/>
        <w:lang w:val="en-US" w:eastAsia="en-US" w:bidi="ar-SA"/>
      </w:rPr>
    </w:lvl>
    <w:lvl w:ilvl="5" w:tplc="E4E48C5C"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  <w:lvl w:ilvl="6" w:tplc="0CA22736">
      <w:numFmt w:val="bullet"/>
      <w:lvlText w:val="•"/>
      <w:lvlJc w:val="left"/>
      <w:pPr>
        <w:ind w:left="6219" w:hanging="360"/>
      </w:pPr>
      <w:rPr>
        <w:rFonts w:hint="default"/>
        <w:lang w:val="en-US" w:eastAsia="en-US" w:bidi="ar-SA"/>
      </w:rPr>
    </w:lvl>
    <w:lvl w:ilvl="7" w:tplc="8B920AA4">
      <w:numFmt w:val="bullet"/>
      <w:lvlText w:val="•"/>
      <w:lvlJc w:val="left"/>
      <w:pPr>
        <w:ind w:left="7150" w:hanging="360"/>
      </w:pPr>
      <w:rPr>
        <w:rFonts w:hint="default"/>
        <w:lang w:val="en-US" w:eastAsia="en-US" w:bidi="ar-SA"/>
      </w:rPr>
    </w:lvl>
    <w:lvl w:ilvl="8" w:tplc="B1E66374">
      <w:numFmt w:val="bullet"/>
      <w:lvlText w:val="•"/>
      <w:lvlJc w:val="left"/>
      <w:pPr>
        <w:ind w:left="808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D496A66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408816088">
    <w:abstractNumId w:val="0"/>
  </w:num>
  <w:num w:numId="2" w16cid:durableId="14868249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2C9"/>
    <w:rsid w:val="000039F6"/>
    <w:rsid w:val="000A7D12"/>
    <w:rsid w:val="00675A60"/>
    <w:rsid w:val="006802C9"/>
    <w:rsid w:val="006B6785"/>
    <w:rsid w:val="00B47262"/>
    <w:rsid w:val="00C96426"/>
    <w:rsid w:val="00ED081F"/>
    <w:rsid w:val="00EE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E65188"/>
  <w15:chartTrackingRefBased/>
  <w15:docId w15:val="{EF1DC331-C417-4588-B3F7-600FEA32F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Roboto" w:hAnsiTheme="minorHAnsi" w:cstheme="minorBidi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7262"/>
    <w:rPr>
      <w:rFonts w:ascii="Roboto" w:hAnsi="Roboto" w:cs="Roboto"/>
    </w:rPr>
  </w:style>
  <w:style w:type="paragraph" w:styleId="Heading1">
    <w:name w:val="heading 1"/>
    <w:basedOn w:val="Normal"/>
    <w:link w:val="Heading1Char"/>
    <w:uiPriority w:val="9"/>
    <w:qFormat/>
    <w:rsid w:val="00B47262"/>
    <w:pPr>
      <w:spacing w:before="41"/>
      <w:ind w:left="2851"/>
      <w:outlineLvl w:val="0"/>
    </w:pPr>
    <w:rPr>
      <w:b/>
      <w:bCs/>
      <w:sz w:val="54"/>
      <w:szCs w:val="54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70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B47262"/>
  </w:style>
  <w:style w:type="character" w:customStyle="1" w:styleId="Heading1Char">
    <w:name w:val="Heading 1 Char"/>
    <w:basedOn w:val="DefaultParagraphFont"/>
    <w:link w:val="Heading1"/>
    <w:uiPriority w:val="9"/>
    <w:rsid w:val="00B47262"/>
    <w:rPr>
      <w:rFonts w:ascii="Roboto" w:eastAsia="Roboto" w:hAnsi="Roboto" w:cs="Roboto"/>
      <w:b/>
      <w:bCs/>
      <w:sz w:val="54"/>
      <w:szCs w:val="54"/>
      <w:u w:val="single" w:color="000000"/>
    </w:rPr>
  </w:style>
  <w:style w:type="paragraph" w:styleId="BodyText">
    <w:name w:val="Body Text"/>
    <w:basedOn w:val="Normal"/>
    <w:link w:val="BodyTextChar"/>
    <w:uiPriority w:val="1"/>
    <w:qFormat/>
    <w:rsid w:val="00B47262"/>
    <w:pPr>
      <w:ind w:left="2177"/>
    </w:pPr>
    <w:rPr>
      <w:sz w:val="54"/>
      <w:szCs w:val="54"/>
    </w:rPr>
  </w:style>
  <w:style w:type="character" w:customStyle="1" w:styleId="BodyTextChar">
    <w:name w:val="Body Text Char"/>
    <w:basedOn w:val="DefaultParagraphFont"/>
    <w:link w:val="BodyText"/>
    <w:uiPriority w:val="1"/>
    <w:rsid w:val="00B47262"/>
    <w:rPr>
      <w:rFonts w:ascii="Roboto" w:eastAsia="Roboto" w:hAnsi="Roboto" w:cs="Roboto"/>
      <w:sz w:val="54"/>
      <w:szCs w:val="54"/>
    </w:rPr>
  </w:style>
  <w:style w:type="paragraph" w:styleId="ListParagraph">
    <w:name w:val="List Paragraph"/>
    <w:basedOn w:val="Normal"/>
    <w:uiPriority w:val="1"/>
    <w:qFormat/>
    <w:rsid w:val="00B47262"/>
    <w:pPr>
      <w:spacing w:before="4"/>
      <w:ind w:left="2177" w:right="129" w:hanging="678"/>
    </w:pPr>
  </w:style>
  <w:style w:type="character" w:styleId="Hyperlink">
    <w:name w:val="Hyperlink"/>
    <w:basedOn w:val="DefaultParagraphFont"/>
    <w:uiPriority w:val="99"/>
    <w:unhideWhenUsed/>
    <w:rsid w:val="006802C9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70E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A7D1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7D12"/>
    <w:rPr>
      <w:rFonts w:ascii="Roboto" w:hAnsi="Roboto" w:cs="Roboto"/>
    </w:rPr>
  </w:style>
  <w:style w:type="paragraph" w:styleId="Footer">
    <w:name w:val="footer"/>
    <w:basedOn w:val="Normal"/>
    <w:link w:val="FooterChar"/>
    <w:uiPriority w:val="99"/>
    <w:unhideWhenUsed/>
    <w:rsid w:val="000A7D1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7D12"/>
    <w:rPr>
      <w:rFonts w:ascii="Roboto" w:hAnsi="Roboto" w:cs="Robo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emf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hyperlink" Target="https://www.actitime.com/testimonials/timesheet-for-architects" TargetMode="External"/><Relationship Id="rId20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www.actitime.com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377</Words>
  <Characters>2154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onteru</dc:creator>
  <cp:keywords/>
  <dc:description/>
  <cp:lastModifiedBy>GANGARAPU MOUNIKA</cp:lastModifiedBy>
  <cp:revision>2</cp:revision>
  <dcterms:created xsi:type="dcterms:W3CDTF">2023-09-14T10:04:00Z</dcterms:created>
  <dcterms:modified xsi:type="dcterms:W3CDTF">2023-09-14T10:04:00Z</dcterms:modified>
</cp:coreProperties>
</file>